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медицинский центр «Доверие»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.С.</w:t>
      </w:r>
      <w:r>
        <w:rPr>
          <w:rFonts w:ascii="Times New Roman" w:hAnsi="Times New Roman" w:cs="Times New Roman"/>
          <w:sz w:val="24"/>
          <w:szCs w:val="24"/>
        </w:rPr>
        <w:t>. Лазаренко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«___»___________________20____г.</w:t>
      </w: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Правила внутреннего распорядка для пациентов </w:t>
      </w: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ООО медицинский центр «Доверие»</w:t>
      </w:r>
      <w:bookmarkStart w:id="0" w:name="_GoBack"/>
      <w:bookmarkEnd w:id="0"/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распорядка для пациентов ООО медицинский центр «Доверие» (далее Правила) являются организационно-правовым документов, регламентирующим в соответствии с законодательством РФ в сфере здравоохранения, поведение  пациента в клинике, а также иные вопросы, возникающие между пациентом (его представителем)  и ООО медицинский центр «Доверие» (далее Медицинский центр).</w:t>
      </w:r>
    </w:p>
    <w:p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обязательны для всех пациентов, а также и иных лиц, обратившихся в Медицинский центр, разработаны в целях реализации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распорядка  для пациентов включают:</w:t>
      </w:r>
    </w:p>
    <w:p>
      <w:pPr>
        <w:pStyle w:val="5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права и обязанности пациента;</w:t>
      </w:r>
    </w:p>
    <w:p>
      <w:pPr>
        <w:pStyle w:val="5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поведения пациентов и их законных представителей в Медицинском центре;</w:t>
      </w:r>
    </w:p>
    <w:p>
      <w:pPr>
        <w:pStyle w:val="5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обращения в Медицинский центр;</w:t>
      </w:r>
    </w:p>
    <w:p>
      <w:pPr>
        <w:pStyle w:val="5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-порядок оказания платной медицинской помощи пациенту;</w:t>
      </w:r>
    </w:p>
    <w:p>
      <w:pPr>
        <w:pStyle w:val="5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предоставления информации о состоянии здоровья пациента;</w:t>
      </w:r>
    </w:p>
    <w:p>
      <w:pPr>
        <w:pStyle w:val="5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выдачи справок, выписок из медицинской документации пациенту или другим лицам;</w:t>
      </w:r>
    </w:p>
    <w:p>
      <w:pPr>
        <w:pStyle w:val="5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график работы Медицинского центра и ее должностных лиц.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1.4 Правила внутреннего распорядка для пациентов размещаются на стенде в регистратуре в доступном для пациентов месте. 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пациента</w:t>
      </w:r>
    </w:p>
    <w:p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за медицинской помощью и ее получении пациент имеет право на:</w:t>
      </w:r>
    </w:p>
    <w:p>
      <w:pPr>
        <w:pStyle w:val="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Уважительное и гуманное отношение со стороны работников Медицинского центра и других лиц, участвующих в оказании медицинской помощи;</w:t>
      </w:r>
    </w:p>
    <w:p>
      <w:pPr>
        <w:pStyle w:val="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информации о фамилии, имени, отчестве, должности лечащего его врача и других лиц, непосредственно участвующих в оказании ему медицинской помощи;</w:t>
      </w:r>
    </w:p>
    <w:p>
      <w:pPr>
        <w:pStyle w:val="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от лечащего врача всю интересующую его информацию о предполагаемом обследовании, лечении;</w:t>
      </w:r>
    </w:p>
    <w:p>
      <w:pPr>
        <w:pStyle w:val="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 и лечение в условиях, соответствующим санитарно-гигиеническим и противоэпидемическим требованиям;</w:t>
      </w:r>
    </w:p>
    <w:p>
      <w:pPr>
        <w:pStyle w:val="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Добровольное информированное согласие пациента на медицинское вмешательство в соответствии с законодательными актами;</w:t>
      </w:r>
    </w:p>
    <w:p>
      <w:pPr>
        <w:pStyle w:val="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от оказания (прекращения) медицинской помощи, за исключением случаев, предусмотренных законодательными актами;</w:t>
      </w:r>
    </w:p>
    <w:p>
      <w:pPr>
        <w:pStyle w:val="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с жалобой к должностным лицам медицинского центра, а также в контролирующие и/или надзирающие органы или в суд;</w:t>
      </w:r>
    </w:p>
    <w:p>
      <w:pPr>
        <w:pStyle w:val="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работниками медицинского центра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>
      <w:pPr>
        <w:pStyle w:val="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 обязан:</w:t>
      </w:r>
    </w:p>
    <w:p>
      <w:pPr>
        <w:pStyle w:val="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меры к сохранению и укреплению своего здоровья;</w:t>
      </w:r>
    </w:p>
    <w:p>
      <w:pPr>
        <w:pStyle w:val="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обращаться за медицинской помощью;</w:t>
      </w:r>
    </w:p>
    <w:p>
      <w:pPr>
        <w:pStyle w:val="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 относиться к медицинским работникам, другим лицам, участвующим в оказании медицинской помощи, а также уважать права пациентов;</w:t>
      </w:r>
    </w:p>
    <w:p>
      <w:pPr>
        <w:pStyle w:val="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заболеваниях;</w:t>
      </w:r>
    </w:p>
    <w:p>
      <w:pPr>
        <w:pStyle w:val="5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 должен знать, что сознательное искажение информации о своем здоровье может отразиться на правильности выставляемого диагноза, назначаемого лечения и повлиять на прогноз выздоровления.</w:t>
      </w:r>
    </w:p>
    <w:p>
      <w:pPr>
        <w:pStyle w:val="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 точно выполнять медицинские предписания и рекомендации лечащего врача;</w:t>
      </w:r>
    </w:p>
    <w:p>
      <w:pPr>
        <w:pStyle w:val="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Сотрудничать с врачом на всех этапах оказания медицинской помощи;</w:t>
      </w:r>
    </w:p>
    <w:p>
      <w:pPr>
        <w:pStyle w:val="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 обязан незамедлительно известить своего лечащего врача об ухудшении состояния своего здоровья. При отсутствии лечащего врача передать данную информацию работнику регистратуры медицинского центра;</w:t>
      </w:r>
    </w:p>
    <w:p>
      <w:pPr>
        <w:pStyle w:val="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 относиться к имуществу медицинского центра;</w:t>
      </w:r>
    </w:p>
    <w:p>
      <w:pPr>
        <w:pStyle w:val="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настоящие правила (ст.27п.3 федерального закона № 323-ФЗ).</w:t>
      </w:r>
    </w:p>
    <w:p>
      <w:pPr>
        <w:pStyle w:val="5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поведения пациентов и их законных представителей в медицинском центре.</w:t>
      </w:r>
    </w:p>
    <w:p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Категорически запрещается:</w:t>
      </w:r>
    </w:p>
    <w:p>
      <w:pPr>
        <w:pStyle w:val="5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курение на крыльце, а также в помещениях медицинского центра;</w:t>
      </w:r>
    </w:p>
    <w:p>
      <w:pPr>
        <w:pStyle w:val="5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громко разговаривать, шуметь, хлопать дверьми;</w:t>
      </w:r>
    </w:p>
    <w:p>
      <w:pPr>
        <w:pStyle w:val="5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разговаривать по мобильному телефону;</w:t>
      </w:r>
    </w:p>
    <w:p>
      <w:pPr>
        <w:pStyle w:val="5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грубить персоналу медицинского центра или иным лицам, находящимся в ней, либо выяснять отношения с ними в присутствии других лиц;</w:t>
      </w:r>
    </w:p>
    <w:p>
      <w:pPr>
        <w:pStyle w:val="5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некорректном поведении пациента, грубых высказываниях в адрес медицинского персонала, врач имеет право отказать пациенту в наблюдении и лечении (кроме экстренных случаев);</w:t>
      </w:r>
    </w:p>
    <w:p>
      <w:pPr>
        <w:pStyle w:val="5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нахождение сопровождающих лиц, кроме законных представителей пациента, в кабинете допускается только с разрешения лечащего врача и при условии выполнения всех его требований и указаний, за исключением случаев, предусмотренных действующим законодательством.</w:t>
      </w:r>
    </w:p>
    <w:p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В помещениях медицинского центра необходимо поддерживать чистоту и порядок. Мусор, использованные средства личной гигиены должны выбрасывать только в урны для мусора, использованные бахилы помещаются в специальную урну, расположенную при входе в медицинский центр. Бросать мусор и бахилы на пол категорически запрещено!</w:t>
      </w:r>
    </w:p>
    <w:p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Во время эпидемий ОРВИ рекомендуется использовать индивидуальные средства защиты: марлевые или иные повязки, предназначенные для защиты от респираторных инфекций.</w:t>
      </w:r>
    </w:p>
    <w:p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Дети в возрасте до 14 лет допускаются к обслуживанию в медицинский центр согласно правилам, регламентированным Федеральным законом «Об основах охраны здоровья граждан в Российской Федерации» (с изменениями и дополнениями). Ответственность за безопасность жизни и здоровья несовершеннолетних лиц во время их нахождения в медицинском центре (включая детей старше 14 лет, находящихся в медицинском центре без сопровождения взрослых), за информирование несовершеннолетних о Правилах оказания услуг и соблюдения ими настоящих Правил, несут родители.</w:t>
      </w:r>
    </w:p>
    <w:p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Любые риски, связанные с причинением ущерба имуществу пациента, пациент несет самостоятельно.</w:t>
      </w:r>
    </w:p>
    <w:p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Пациент должен бережно относится к имуществу медицинского центра. При причинении ущерба имуществу медицинского центра виновное лицо обязано по требованию медицинского центра возместить либо стоимость ремонта поврежденного имущества (включая стоимость запасных частей), либо стоимость поврежденного имущества с учетом амортизационного износа.</w:t>
      </w:r>
    </w:p>
    <w:p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 Персонал имеет право удалить пациента из медицинского центра в случае несоблюдения изложенных правил поведения.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обращения пациентов в медицинский центр.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Для получения медицинской помощи пациент должен лично или по телефону обратиться к администратору медицинского центра и записаться на прием к врачу. Телефоны медицинского центра для записи: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8(4712) 58-68-45  8-962-375-56-92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4.2 При записи на прием к врачу пациент должен указать сою фамилию, отчество, контактный телефон, а также информацию о том, обращался ли он в медицинский центр ранее.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4.3 Прием пациентов ведется по предварительной записи. 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 При первом посещении врача пациент приходит в назначенный день не позже, чем на 10 минут до начала приема. Учитывая, что основным документом, удостоверяющим личность на территории РФ является паспорт гражданина РФ (в соответствии с Указом Президента РФ от 13 марта 1997г. №232 «Об основном документе, удостоверяющем личность гражданина РФ на территории РФ» и Постановлением Правительства РФ от 08 июля 1997г. № 828 «О паспорте гражданина РФ, образца бланка и описания паспорта гражданина РФ»), пациент обязан иметь при себе паспорт и заполнить документы, необходимые для оказания медицинских услуг.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При невозможности посетить врач в назначенное время, необходимо отменить или перенести запись, позвонив администратору, как только выяснилась невозможность посещения.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Пациент должен посещать врача в соответствии со временем предварительной записи. При опоздании пациента на прием или процедуру более чем на 15 (пятнадцать) минут, врач вправе поменять очередность приема и принять другого пациента, передвинув время приема опоздавшего на более позднее.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 Медицинский центр оставляет за собой право переноса сроков приема пациента по объективным причинам, о чем обязуется уведомить пациента (его представителя).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 При первичном обращении заводится медицинская карта амбулаторного больного, в которую вносятся следующие сведения о пациенте: фамилия, имя, отчество, пол, дата рождения. Адрес регистрации на основании документов, удостоверяющих личность. Также указываются контактные телефоны и адрес электронной почты, и информация об источнике информации о медицинском центре.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 В соответствии с требованиями статьи 9 федерального закона «О персональных данных» от 27.07.2006г. № 152-ФЗ пациент дает письменное согласие на обработку его персональных данных сотрудниками медицинского центра.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 В соответствии с требованиями Закона РФ «Об основах охраны здоровья граждан в Российской Федерации» с пациентом заключается договор о предоставлении платной медицинской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помощи, устанавливающих правовые отношения между пациентом и медицинским центром.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 Вся медицинская документация является собственностью медицинского центра и храниться в соответствии с законодательством РФ.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 Медицинская карта на руки пациенту не выдается, а передается врачу администратором или медицинским работником. Не разрешается самовольный вынос медицинской карты из медицинского центра без согласования с медицинским центром.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оказания платной медицинской помощи пациенту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Порядок оказания платной медицинской помощи регламентирован Положением о порядке и условиях предоставления платных медицинских услуг в ООО медицинский центр «Доверие».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Медицинский центр предоставляет населению платные медицинские услуги в соответствии с перечнем работ (услуг), составляющих медицинскую деятельность и указанных в лицензии на осуществление медицинской деятельности, выданной в установленном порядке.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В регистратуре медицинского центра на стенде и в доступных для пациентов местах, а так же посредством размещения на сайте организации </w:t>
      </w:r>
      <w:r>
        <w:rPr>
          <w:rFonts w:ascii="Times New Roman" w:hAnsi="Times New Roman" w:cs="Times New Roman"/>
          <w:sz w:val="24"/>
          <w:szCs w:val="24"/>
          <w:lang w:val="en-US"/>
        </w:rPr>
        <w:t>mcdoverie</w:t>
      </w:r>
      <w:r>
        <w:rPr>
          <w:rFonts w:ascii="Times New Roman" w:hAnsi="Times New Roman" w:cs="Times New Roman"/>
          <w:sz w:val="24"/>
          <w:szCs w:val="24"/>
        </w:rPr>
        <w:t>46.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в наглядной и доступной форме размещается информация, содержащаяся, в частности, следующие сведения: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организации, в т.ч. наименование, адрес нахождения, график работы организации, копия документа о внесении сведений об организации в Единый государственный реестр юридических лиц, копия лицензии на осуществление медицинской деятельности, иные документы в соответствии с требованиями законодательства РФ. Данные документы могут быть предоставлены для ознакомления по требованию потребителя (заказчика);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медицинских работниках, участвующих в представлении платных медицинских услуг, об уровне их профессионального образования и квалификации, а также графики работы непосредственных исполнителей платных медицинских услуг;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платных медицинских услуг и прейскурант на оказываемые услуги;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условиях, порядке, форме предоставления услуг и порядке их оплаты, согласно правилам внутреннего распорядка медицинского центра;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льготах для отдельных категорий граждан;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настоящее Положение;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нормативно-правовые акты: ФЗ от 21.11.2011 № 323-ФЗ «Об основах здоровья граждан в РФ», ФЗ от 29.11.2010 № 326 «Об обязательном медицинском страховании в РФ», гл.11ст.84 закона РФ от 07.02.1992 № 2300-1 «О защите прав потребителей».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адреса и телефоны органа исполнительной власти субъекта РФ в сфере охраны здоровья граждан, территориального органа Федеральной службы по надзору в сфере защиты прав потребителей и благополучия человека.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При заключении договора на оказание платных медицинских услуг по требованию потребителя (заказчика) ему предоставляется в доступной форме информация о платных медицинских услугах, содержащая следующие сведения: порядки оказания медицинской помощи и стандарты медицинской помощи, применяемые при предоставлении платных медицинских услуг; информация о конкретном медицинском работнике, предоставляющем соответствующую платную услугу (его профессиональном образовании и квалификации); 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 другие сведения, относящиеся к предмету договора.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 Платные услуги оказываются в соответствии с заключенными с гражданами или организациями договорами на оказание платных услуг в письменной форме. В договоре с гражданами регламентируются условия и сроки оказания услуг, порядок расчетов, права, обязанности и ответственность сторон, а также иные существенные условия.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 Порядок оказания платной медицинской помощи детям: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5.6.1 При первичном обращении ребенка в медицинский центр в обязательном порядке необходимо присутствие родителей (усыновителей, законных представителей). Дальнейшее посещение ребенком медицинского центра и получение лечения возможно в присутствии других сопровождающих лиц.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5.6.2. При возрасте ребенка от 0 до 14 лет договор на получение платной медицинской помощи в медицинском центре, а также 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 (Приложение № 2 к приказу Министерства здравоохранения РФ от 26.12.2012 № 1177-н) (далее Информированное добровольное согласие) и другие документы имеют право подписывать только родители (усыновители, законные представители).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5.6.3. При возрасте от 15 до 18 лет допустимо подписание договора на оказание платной медицинской помощи в медицинском центре, информированного добровольного согласия и иных документов самим ребенком.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Порядок предоставления информации о состоянии здоровья пациента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6.1 При получении медицинской помощи пациент имеет право на получение полной информации о состоянии своего здоровья, применяемых методах диагностики и лечения, а также на выбор лиц, которым может быть предоставлена информация о состоянии своего здоровья.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6.2 Информация о состоянии здоровья предоставляется пациенту в доступной, соответствующей требованиям медицинской этики и деонтологии, форме лечащим врачом.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6.3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законодательном РФ.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График работы медицинского центра и ее должностных лиц.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7.1 График работы медицинского центра и его должностных лиц определяется Правилами внутреннего трудового распорядка ООО медицинский центр «Доверие».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7.2 Часы работы медицинского центра: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Будние дни и суббота: 8.00-20.00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Воскресенье: выходной день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7.3 При обращении за медицинской помощью и ее получении пациент имеет право обратиться в установленном медицинском центре порядке с жалобой или предложением к должностным лицам медицинского центра, а также к главному врачу или генеральному директору.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7.4 Все жалобы и предложения пациентов принимаются в письменной форме установленного образца, регистрируются администратором и рассматриваются администрацией медицинского центра в установленные законодательном сроки.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7.5 Книга жалоб и предложений находится у администратора.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7.6 Прием пациентов генеральным директором, главным врачом осуществляется в установленные часы приема.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Отношения между медицинским центром и пациентом (законным представителем) в части, не регулируемой настоящими Правилами, регламентированы действующим законодательством РФ.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5"/>
        <w:ind w:left="115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134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C8076A"/>
    <w:multiLevelType w:val="multilevel"/>
    <w:tmpl w:val="7BC8076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4B"/>
    <w:rsid w:val="00065925"/>
    <w:rsid w:val="000F6A4B"/>
    <w:rsid w:val="002727B5"/>
    <w:rsid w:val="003F4B73"/>
    <w:rsid w:val="00536035"/>
    <w:rsid w:val="005D4B6E"/>
    <w:rsid w:val="00671100"/>
    <w:rsid w:val="00685BC3"/>
    <w:rsid w:val="006E06C4"/>
    <w:rsid w:val="00764017"/>
    <w:rsid w:val="0079681A"/>
    <w:rsid w:val="00832564"/>
    <w:rsid w:val="00873479"/>
    <w:rsid w:val="008F1809"/>
    <w:rsid w:val="009042AD"/>
    <w:rsid w:val="00A351B1"/>
    <w:rsid w:val="00A564A3"/>
    <w:rsid w:val="00AC1FBA"/>
    <w:rsid w:val="00B06A18"/>
    <w:rsid w:val="00B71249"/>
    <w:rsid w:val="00BA34BB"/>
    <w:rsid w:val="00BA38CC"/>
    <w:rsid w:val="00BF0FBF"/>
    <w:rsid w:val="00C0466E"/>
    <w:rsid w:val="00C262E8"/>
    <w:rsid w:val="00CC2DA0"/>
    <w:rsid w:val="00EA38BC"/>
    <w:rsid w:val="00F12B90"/>
    <w:rsid w:val="00F85360"/>
    <w:rsid w:val="00FE0AEA"/>
    <w:rsid w:val="00FE1F10"/>
    <w:rsid w:val="09F2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2406</Words>
  <Characters>13715</Characters>
  <Lines>114</Lines>
  <Paragraphs>32</Paragraphs>
  <TotalTime>326</TotalTime>
  <ScaleCrop>false</ScaleCrop>
  <LinksUpToDate>false</LinksUpToDate>
  <CharactersWithSpaces>16089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2018-05-23T08:30:00Z</dcterms:created>
  <dc:creator>Марина Сидоркина</dc:creator>
  <cp:lastModifiedBy>User</cp:lastModifiedBy>
  <cp:lastPrinted>2018-05-24T08:55:00Z</cp:lastPrinted>
  <dcterms:modified xsi:type="dcterms:W3CDTF">2022-12-17T06:49:55Z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D70B1126B0564CACBE07EDD9564A0A0D</vt:lpwstr>
  </property>
</Properties>
</file>